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7364E" w:rsidRDefault="00CA58D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 xml:space="preserve">       Załącznik nr 2a do SWZ</w:t>
      </w:r>
    </w:p>
    <w:p w:rsidR="0017364E" w:rsidRDefault="00CA58D9">
      <w:pPr>
        <w:jc w:val="right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</w:t>
      </w:r>
    </w:p>
    <w:p w:rsidR="0017364E" w:rsidRDefault="00CA58D9">
      <w:pPr>
        <w:widowControl w:val="0"/>
        <w:spacing w:line="360" w:lineRule="auto"/>
        <w:jc w:val="right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Zamawiający:</w:t>
      </w:r>
    </w:p>
    <w:p w:rsidR="0017364E" w:rsidRDefault="00CA58D9">
      <w:pPr>
        <w:suppressAutoHyphens w:val="0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en-US"/>
        </w:rPr>
        <w:t>Gmina Cielądz</w:t>
      </w:r>
    </w:p>
    <w:p w:rsidR="0017364E" w:rsidRDefault="00CA58D9">
      <w:pPr>
        <w:suppressAutoHyphens w:val="0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en-US"/>
        </w:rPr>
        <w:t xml:space="preserve">Cielądz 59 </w:t>
      </w:r>
    </w:p>
    <w:p w:rsidR="0017364E" w:rsidRDefault="00CA58D9">
      <w:pPr>
        <w:suppressAutoHyphens w:val="0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en-US"/>
        </w:rPr>
        <w:t>96-214 Cielądz</w:t>
      </w:r>
    </w:p>
    <w:p w:rsidR="0017364E" w:rsidRDefault="00CA58D9">
      <w:pPr>
        <w:suppressAutoHyphens w:val="0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en-US"/>
        </w:rPr>
        <w:t>NIP 835 153 16 78</w:t>
      </w:r>
    </w:p>
    <w:p w:rsidR="0017364E" w:rsidRDefault="00CA58D9">
      <w:pPr>
        <w:suppressAutoHyphens w:val="0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en-US"/>
        </w:rPr>
        <w:t>REGON 750148199</w:t>
      </w:r>
    </w:p>
    <w:p w:rsidR="0017364E" w:rsidRDefault="00CA58D9">
      <w:pPr>
        <w:suppressAutoHyphens w:val="0"/>
        <w:spacing w:after="160" w:line="254" w:lineRule="auto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Wykonawca: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 xml:space="preserve">Pełna nazwa/firma: </w:t>
      </w:r>
      <w:r>
        <w:rPr>
          <w:rFonts w:ascii="Arial" w:eastAsia="Calibri" w:hAnsi="Arial" w:cs="Arial"/>
          <w:lang w:eastAsia="en-US"/>
        </w:rPr>
        <w:t>……………………………….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 xml:space="preserve">Adres: </w:t>
      </w:r>
      <w:r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 xml:space="preserve">Email: </w:t>
      </w:r>
      <w:r>
        <w:rPr>
          <w:rFonts w:ascii="Arial" w:eastAsia="Calibri" w:hAnsi="Arial" w:cs="Arial"/>
          <w:lang w:eastAsia="en-US"/>
        </w:rPr>
        <w:t>……………………………………………….…..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 xml:space="preserve">NIP/PESEL: </w:t>
      </w:r>
      <w:r>
        <w:rPr>
          <w:rFonts w:ascii="Arial" w:eastAsia="Calibri" w:hAnsi="Arial" w:cs="Arial"/>
          <w:lang w:eastAsia="en-US"/>
        </w:rPr>
        <w:t>……………………………………………</w:t>
      </w:r>
    </w:p>
    <w:p w:rsidR="0017364E" w:rsidRDefault="00CA58D9">
      <w:pPr>
        <w:suppressAutoHyphens w:val="0"/>
        <w:spacing w:after="120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Reprezentowany przez: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>Imię: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>………………………………………………………………..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>Nazwisko:</w:t>
      </w:r>
      <w:r>
        <w:rPr>
          <w:rFonts w:ascii="Arial" w:eastAsia="Calibri" w:hAnsi="Arial" w:cs="Arial"/>
          <w:lang w:eastAsia="en-US"/>
        </w:rPr>
        <w:tab/>
        <w:t>…………………………………………………………………</w:t>
      </w:r>
    </w:p>
    <w:p w:rsidR="0017364E" w:rsidRDefault="00CA58D9">
      <w:pPr>
        <w:suppressAutoHyphens w:val="0"/>
        <w:spacing w:after="60"/>
        <w:rPr>
          <w:rFonts w:ascii="Arial" w:hAnsi="Arial" w:cs="Arial"/>
        </w:rPr>
      </w:pPr>
      <w:r>
        <w:rPr>
          <w:rFonts w:ascii="Arial" w:eastAsia="Calibri" w:hAnsi="Arial" w:cs="Arial"/>
          <w:i/>
          <w:lang w:eastAsia="en-US"/>
        </w:rPr>
        <w:t>Stanowisko/ podstawa do reprezentacji: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………………………………………………………….</w:t>
      </w:r>
    </w:p>
    <w:p w:rsidR="0017364E" w:rsidRDefault="0017364E">
      <w:pPr>
        <w:rPr>
          <w:rFonts w:ascii="Arial" w:eastAsia="Calibri" w:hAnsi="Arial" w:cs="Arial"/>
          <w:lang w:eastAsia="en-US"/>
        </w:rPr>
      </w:pPr>
      <w:bookmarkStart w:id="0" w:name="bookmark15"/>
      <w:bookmarkEnd w:id="0"/>
    </w:p>
    <w:p w:rsidR="0017364E" w:rsidRDefault="0017364E">
      <w:pPr>
        <w:rPr>
          <w:rFonts w:ascii="Arial" w:eastAsia="Calibri" w:hAnsi="Arial" w:cs="Arial"/>
        </w:rPr>
      </w:pPr>
    </w:p>
    <w:p w:rsidR="0017364E" w:rsidRDefault="0017364E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</w:p>
    <w:p w:rsidR="0017364E" w:rsidRDefault="00CA58D9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Cs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>
        <w:rPr>
          <w:rFonts w:ascii="Arial" w:hAnsi="Arial" w:cs="Arial"/>
          <w:b/>
          <w:iCs/>
        </w:rPr>
        <w:t xml:space="preserve"> </w:t>
      </w:r>
    </w:p>
    <w:p w:rsidR="0017364E" w:rsidRDefault="00CA58D9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Cs/>
        </w:rPr>
        <w:t xml:space="preserve">O NIEPODLEGANIU WYKLUCZENIU ORAZ </w:t>
      </w:r>
    </w:p>
    <w:p w:rsidR="0017364E" w:rsidRDefault="00CA58D9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Cs/>
        </w:rPr>
        <w:t>SPEŁNIENIU WARUNKÓW UDZIAŁU W POSTĘPOWANIU</w:t>
      </w:r>
    </w:p>
    <w:p w:rsidR="0017364E" w:rsidRDefault="0017364E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</w:p>
    <w:p w:rsidR="0017364E" w:rsidRDefault="00CA58D9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składane na podstawie art. 125 ust. 1 ustawy z dnia 11 września 2019 r. Prawo zamówień publicznych (zwana dalej ustawą </w:t>
      </w:r>
      <w:proofErr w:type="spellStart"/>
      <w:r>
        <w:rPr>
          <w:rFonts w:ascii="Arial" w:hAnsi="Arial" w:cs="Arial"/>
          <w:iCs/>
        </w:rPr>
        <w:t>Pzp</w:t>
      </w:r>
      <w:proofErr w:type="spellEnd"/>
      <w:r>
        <w:rPr>
          <w:rFonts w:ascii="Arial" w:hAnsi="Arial" w:cs="Arial"/>
          <w:iCs/>
        </w:rPr>
        <w:t>.)</w:t>
      </w:r>
    </w:p>
    <w:p w:rsidR="0017364E" w:rsidRDefault="0017364E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</w:p>
    <w:p w:rsidR="0017364E" w:rsidRDefault="00CA58D9">
      <w:pPr>
        <w:shd w:val="clear" w:color="auto" w:fill="FFFFFF"/>
        <w:jc w:val="center"/>
      </w:pPr>
      <w:r>
        <w:rPr>
          <w:rFonts w:ascii="Arial" w:hAnsi="Arial" w:cs="Arial"/>
        </w:rPr>
        <w:t>Na potrzeby postępowania o udzielenie zamówienia publicznego pn.:</w:t>
      </w:r>
    </w:p>
    <w:p w:rsidR="0017364E" w:rsidRDefault="0017364E">
      <w:pPr>
        <w:shd w:val="clear" w:color="auto" w:fill="FFFFFF"/>
        <w:jc w:val="center"/>
        <w:rPr>
          <w:rFonts w:ascii="Arial" w:hAnsi="Arial" w:cs="Arial"/>
        </w:rPr>
      </w:pPr>
    </w:p>
    <w:p w:rsidR="000053A3" w:rsidRDefault="000053A3" w:rsidP="000053A3">
      <w:pPr>
        <w:ind w:left="145" w:right="129"/>
        <w:jc w:val="center"/>
        <w:rPr>
          <w:b/>
          <w:kern w:val="0"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Pełnienie nadzoru inwestorskiego wielobranżowego</w:t>
      </w:r>
    </w:p>
    <w:p w:rsidR="000053A3" w:rsidRDefault="000053A3" w:rsidP="000053A3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zadania:</w:t>
      </w:r>
    </w:p>
    <w:p w:rsidR="000053A3" w:rsidRDefault="000053A3" w:rsidP="000053A3">
      <w:pPr>
        <w:ind w:left="145" w:right="1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Rozbudowa budynku Szkoły Podstawowej wraz z oddziałami</w:t>
      </w:r>
    </w:p>
    <w:p w:rsidR="000053A3" w:rsidRDefault="000053A3" w:rsidP="000053A3">
      <w:pPr>
        <w:ind w:left="145" w:right="129"/>
        <w:jc w:val="center"/>
      </w:pPr>
      <w:r>
        <w:rPr>
          <w:b/>
          <w:sz w:val="28"/>
          <w:szCs w:val="28"/>
        </w:rPr>
        <w:t>przedszkolnymi oraz infrastrukturą towarzyszącą w m. Cielądz</w:t>
      </w:r>
    </w:p>
    <w:bookmarkEnd w:id="1"/>
    <w:p w:rsidR="0017364E" w:rsidRDefault="0017364E">
      <w:pPr>
        <w:pStyle w:val="Bezodstpw"/>
        <w:ind w:left="142"/>
        <w:jc w:val="both"/>
        <w:rPr>
          <w:rFonts w:ascii="Arial" w:hAnsi="Arial" w:cs="Arial"/>
        </w:rPr>
      </w:pPr>
    </w:p>
    <w:p w:rsidR="0017364E" w:rsidRDefault="0017364E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17364E" w:rsidRDefault="00CA58D9">
      <w:pPr>
        <w:widowControl w:val="0"/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podstaw wykluczenia z postępowania</w:t>
      </w:r>
    </w:p>
    <w:p w:rsidR="0017364E" w:rsidRDefault="0017364E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17364E" w:rsidRDefault="00CA58D9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2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</w:tblGrid>
                            <w:tr w:rsidR="0017364E"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7364E" w:rsidRDefault="0017364E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" w:eastAsia="SimSun;宋体" w:hAnsi="Arial" w:cs="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64E" w:rsidRDefault="00CA58D9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-7.35pt;margin-top:.05pt;width:20.05pt;height:13.6pt;z-index:2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" o:allowincell="f" stroked="f">
                <v:fill opacity="0"/>
                <v:textbox inset=".05pt,.05pt,.05pt,.05pt">
                  <w:txbxContent>
                    <w:tbl>
                      <w:tblPr>
                        <w:tblW w:w="402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</w:tblGrid>
                      <w:tr w:rsidR="0017364E"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7364E" w:rsidRDefault="0017364E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" w:eastAsia="SimSun;宋体" w:hAnsi="Arial" w:cs="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17364E" w:rsidRDefault="00CA58D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364E" w:rsidRDefault="00CA58D9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>
        <w:rPr>
          <w:rFonts w:ascii="Arial" w:eastAsia="SimSun;宋体" w:hAnsi="Arial" w:cs="Arial"/>
          <w:lang w:eastAsia="hi-IN" w:bidi="hi-IN"/>
        </w:rPr>
        <w:t xml:space="preserve">Oświadczam/y,* że nie podlegam/y wykluczeniu z postępowania na podstawie art. 108 ust. 1  </w:t>
      </w:r>
    </w:p>
    <w:p w:rsidR="0017364E" w:rsidRDefault="0017364E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</w:p>
    <w:p w:rsidR="0017364E" w:rsidRDefault="0017364E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</w:p>
    <w:p w:rsidR="0017364E" w:rsidRDefault="0017364E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</w:p>
    <w:p w:rsidR="00CA58D9" w:rsidRDefault="00CA58D9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</w:p>
    <w:p w:rsidR="00CA58D9" w:rsidRDefault="00CA58D9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</w:p>
    <w:p w:rsidR="0017364E" w:rsidRDefault="00CA58D9">
      <w:pPr>
        <w:widowControl w:val="0"/>
        <w:spacing w:line="360" w:lineRule="auto"/>
        <w:ind w:left="-142"/>
        <w:rPr>
          <w:rFonts w:ascii="Arial" w:eastAsia="SimSun;宋体" w:hAnsi="Arial" w:cs="Arial"/>
          <w:lang w:eastAsia="hi-I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3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2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2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</w:tblGrid>
                            <w:tr w:rsidR="0017364E"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7364E" w:rsidRDefault="0017364E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" w:eastAsia="SimSun;宋体" w:hAnsi="Arial" w:cs="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64E" w:rsidRDefault="00CA58D9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2" o:spid="_x0000_s1027" type="#_x0000_t202" style="position:absolute;left:0;text-align:left;margin-left:-7.35pt;margin-top:.05pt;width:20.05pt;height:13.6pt;z-index:3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" o:allowincell="f" stroked="f">
                <v:fill opacity="0"/>
                <v:textbox inset=".05pt,.05pt,.05pt,.05pt">
                  <w:txbxContent>
                    <w:tbl>
                      <w:tblPr>
                        <w:tblW w:w="402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</w:tblGrid>
                      <w:tr w:rsidR="0017364E"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7364E" w:rsidRDefault="0017364E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" w:eastAsia="SimSun;宋体" w:hAnsi="Arial" w:cs="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17364E" w:rsidRDefault="00CA58D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364E" w:rsidRDefault="00CA58D9">
      <w:pPr>
        <w:widowControl w:val="0"/>
        <w:spacing w:line="360" w:lineRule="auto"/>
        <w:ind w:left="-142"/>
        <w:rPr>
          <w:rFonts w:ascii="Arial" w:hAnsi="Arial" w:cs="Arial"/>
        </w:rPr>
      </w:pPr>
      <w:r>
        <w:rPr>
          <w:rFonts w:ascii="Arial" w:eastAsia="SimSun;宋体" w:hAnsi="Arial" w:cs="Arial"/>
          <w:lang w:eastAsia="hi-IN" w:bidi="hi-IN"/>
        </w:rPr>
        <w:t xml:space="preserve">Oświadczam/y*, że zachodzą w stosunku do mnie/nas podstawy wykluczenia                                 z postępowania na podstawie art ......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 (podać mającą zastosowanie podstawę wykluczenia spośród wymienionych w art. 108 ust. 1 pkt 1, 2, 5 lub 6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). Jednocześnie oświadczam, że w związku z ww. okolicznością, na podstawie art. 110 ust. 2  ustawy </w:t>
      </w:r>
      <w:proofErr w:type="spellStart"/>
      <w:r>
        <w:rPr>
          <w:rFonts w:ascii="Arial" w:eastAsia="SimSun;宋体" w:hAnsi="Arial" w:cs="Arial"/>
          <w:lang w:eastAsia="hi-IN" w:bidi="hi-IN"/>
        </w:rPr>
        <w:t>Pzp</w:t>
      </w:r>
      <w:proofErr w:type="spellEnd"/>
      <w:r>
        <w:rPr>
          <w:rFonts w:ascii="Arial" w:eastAsia="SimSun;宋体" w:hAnsi="Arial" w:cs="Arial"/>
          <w:lang w:eastAsia="hi-IN" w:bidi="hi-IN"/>
        </w:rPr>
        <w:t xml:space="preserve"> podjąłem następujące środki naprawcze: ………………………………………………………………………………………………..…</w:t>
      </w:r>
    </w:p>
    <w:p w:rsidR="0017364E" w:rsidRDefault="00CA58D9">
      <w:pPr>
        <w:widowControl w:val="0"/>
        <w:spacing w:after="240" w:line="360" w:lineRule="auto"/>
        <w:ind w:left="-142" w:firstLine="426"/>
        <w:jc w:val="both"/>
        <w:rPr>
          <w:rFonts w:ascii="Arial" w:hAnsi="Arial" w:cs="Arial"/>
        </w:rPr>
      </w:pPr>
      <w:r>
        <w:rPr>
          <w:rFonts w:ascii="Arial" w:eastAsia="SimSun;宋体" w:hAnsi="Arial" w:cs="Arial"/>
          <w:i/>
          <w:lang w:eastAsia="hi-IN" w:bidi="hi-IN"/>
        </w:rPr>
        <w:t>*zaznacz właściwie</w:t>
      </w:r>
    </w:p>
    <w:p w:rsidR="0017364E" w:rsidRDefault="00CA58D9">
      <w:pPr>
        <w:widowControl w:val="0"/>
        <w:spacing w:line="360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Oświadczam/y*, że nie zachodzą w stosunku do mnie/nas podstawy wykluczenia                                 z postępowania na podstawie art. 7 ust. 1 ustawy z dnia 13 kwietnia 2022r.                              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b/>
        </w:rPr>
        <w:t>t.j</w:t>
      </w:r>
      <w:proofErr w:type="spellEnd"/>
      <w:r>
        <w:rPr>
          <w:rFonts w:ascii="Arial" w:hAnsi="Arial" w:cs="Arial"/>
          <w:b/>
        </w:rPr>
        <w:t>. Dz.U. z  2025r. poz. 514).</w:t>
      </w: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4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3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2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</w:tblGrid>
                            <w:tr w:rsidR="0017364E"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7364E" w:rsidRDefault="0017364E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" w:eastAsia="SimSun;宋体" w:hAnsi="Arial" w:cs="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64E" w:rsidRDefault="00CA58D9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3" o:spid="_x0000_s1028" type="#_x0000_t202" style="position:absolute;left:0;text-align:left;margin-left:-7.35pt;margin-top:.05pt;width:20.05pt;height:13.6pt;z-index: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BV/FZbugEAAHQDAAAOAAAAAAAAAAAAAAAAAC4CAABkcnMv&#10;ZTJvRG9jLnhtbFBLAQItABQABgAIAAAAIQA8WWcJ3QAAAAYBAAAPAAAAAAAAAAAAAAAAABQEAABk&#10;cnMvZG93bnJldi54bWxQSwUGAAAAAAQABADzAAAAHgUAAAAA&#10;" o:allowincell="f" stroked="f">
                <v:fill opacity="0"/>
                <v:textbox inset=".05pt,.05pt,.05pt,.05pt">
                  <w:txbxContent>
                    <w:tbl>
                      <w:tblPr>
                        <w:tblW w:w="402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</w:tblGrid>
                      <w:tr w:rsidR="0017364E"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7364E" w:rsidRDefault="0017364E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" w:eastAsia="SimSun;宋体" w:hAnsi="Arial" w:cs="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17364E" w:rsidRDefault="00CA58D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364E" w:rsidRDefault="0017364E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b/>
          <w:lang w:eastAsia="hi-IN" w:bidi="hi-IN"/>
        </w:rPr>
      </w:pPr>
    </w:p>
    <w:p w:rsidR="0017364E" w:rsidRDefault="00CA58D9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spełniania warunków udziału w postępowaniu**</w:t>
      </w:r>
    </w:p>
    <w:p w:rsidR="0017364E" w:rsidRDefault="00CA58D9">
      <w:pPr>
        <w:widowControl w:val="0"/>
        <w:spacing w:before="240" w:line="360" w:lineRule="auto"/>
        <w:ind w:left="-284"/>
        <w:jc w:val="center"/>
        <w:rPr>
          <w:rFonts w:ascii="Arial" w:eastAsia="SimSun;宋体" w:hAnsi="Arial" w:cs="Arial"/>
          <w:b/>
          <w:lang w:eastAsia="hi-I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5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4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2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</w:tblGrid>
                            <w:tr w:rsidR="0017364E"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7364E" w:rsidRDefault="0017364E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" w:eastAsia="SimSun;宋体" w:hAnsi="Arial" w:cs="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64E" w:rsidRDefault="00CA58D9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4" o:spid="_x0000_s1029" type="#_x0000_t202" style="position:absolute;left:0;text-align:left;margin-left:-7.35pt;margin-top:.05pt;width:20.05pt;height:13.6pt;z-index:5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CNrmOKugEAAHQDAAAOAAAAAAAAAAAAAAAAAC4CAABkcnMv&#10;ZTJvRG9jLnhtbFBLAQItABQABgAIAAAAIQA8WWcJ3QAAAAYBAAAPAAAAAAAAAAAAAAAAABQEAABk&#10;cnMvZG93bnJldi54bWxQSwUGAAAAAAQABADzAAAAHgUAAAAA&#10;" o:allowincell="f" stroked="f">
                <v:fill opacity="0"/>
                <v:textbox inset=".05pt,.05pt,.05pt,.05pt">
                  <w:txbxContent>
                    <w:tbl>
                      <w:tblPr>
                        <w:tblW w:w="402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</w:tblGrid>
                      <w:tr w:rsidR="0017364E"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7364E" w:rsidRDefault="0017364E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" w:eastAsia="SimSun;宋体" w:hAnsi="Arial" w:cs="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17364E" w:rsidRDefault="00CA58D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364E" w:rsidRDefault="00CA58D9">
      <w:pPr>
        <w:widowControl w:val="0"/>
        <w:spacing w:before="240" w:line="360" w:lineRule="auto"/>
        <w:ind w:left="-284"/>
        <w:jc w:val="center"/>
        <w:rPr>
          <w:rFonts w:ascii="Arial" w:eastAsia="SimSun;宋体" w:hAnsi="Arial" w:cs="Arial"/>
          <w:i/>
          <w:lang w:eastAsia="hi-IN" w:bidi="hi-IN"/>
        </w:rPr>
      </w:pPr>
      <w:r>
        <w:rPr>
          <w:rFonts w:ascii="Arial" w:eastAsia="SimSun;宋体" w:hAnsi="Arial" w:cs="Arial"/>
          <w:i/>
          <w:lang w:eastAsia="hi-IN" w:bidi="hi-IN"/>
        </w:rPr>
        <w:t>Oświadczam/y,* że spełniam/y warunki udziału w postępowaniu opisane w SWZ Rozdział VII.</w:t>
      </w:r>
    </w:p>
    <w:p w:rsidR="0017364E" w:rsidRDefault="00CA58D9">
      <w:pPr>
        <w:widowControl w:val="0"/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eastAsia="SimSun;宋体" w:hAnsi="Arial" w:cs="Arial"/>
          <w:b/>
          <w:lang w:eastAsia="hi-IN" w:bidi="hi-IN"/>
        </w:rPr>
        <w:t>Oświadczenie dotyczące podanych informacji</w:t>
      </w:r>
    </w:p>
    <w:p w:rsidR="0017364E" w:rsidRDefault="00CA58D9">
      <w:pPr>
        <w:widowControl w:val="0"/>
        <w:spacing w:after="240" w:line="360" w:lineRule="auto"/>
        <w:ind w:left="-142" w:hanging="142"/>
        <w:jc w:val="both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6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5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2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</w:tblGrid>
                            <w:tr w:rsidR="0017364E"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7364E" w:rsidRDefault="0017364E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" w:eastAsia="SimSun;宋体" w:hAnsi="Arial" w:cs="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64E" w:rsidRDefault="00CA58D9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5" o:spid="_x0000_s1030" type="#_x0000_t202" style="position:absolute;left:0;text-align:left;margin-left:-7.35pt;margin-top:.05pt;width:20.05pt;height:13.6pt;z-index:6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" o:allowincell="f" stroked="f">
                <v:fill opacity="0"/>
                <v:textbox inset=".05pt,.05pt,.05pt,.05pt">
                  <w:txbxContent>
                    <w:tbl>
                      <w:tblPr>
                        <w:tblW w:w="402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</w:tblGrid>
                      <w:tr w:rsidR="0017364E"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7364E" w:rsidRDefault="0017364E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" w:eastAsia="SimSun;宋体" w:hAnsi="Arial" w:cs="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17364E" w:rsidRDefault="00CA58D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364E" w:rsidRDefault="00CA58D9">
      <w:pPr>
        <w:pStyle w:val="Tekstpodstawowywcity31"/>
        <w:widowControl w:val="0"/>
        <w:spacing w:after="240" w:line="36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Oświadczam/y,*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364E" w:rsidRDefault="0017364E">
      <w:pPr>
        <w:rPr>
          <w:rFonts w:ascii="Arial" w:hAnsi="Arial" w:cs="Arial"/>
        </w:rPr>
      </w:pPr>
    </w:p>
    <w:p w:rsidR="0017364E" w:rsidRDefault="00CA58D9">
      <w:pPr>
        <w:widowControl w:val="0"/>
        <w:spacing w:after="240" w:line="360" w:lineRule="auto"/>
        <w:jc w:val="both"/>
        <w:rPr>
          <w:rFonts w:ascii="Arial" w:hAnsi="Arial" w:cs="Arial"/>
        </w:rPr>
      </w:pPr>
      <w:r>
        <w:rPr>
          <w:rFonts w:ascii="Arial" w:eastAsia="SimSun;宋体" w:hAnsi="Arial" w:cs="Arial"/>
          <w:i/>
          <w:lang w:eastAsia="hi-IN" w:bidi="hi-IN"/>
        </w:rPr>
        <w:t>* zaznacz właściwie pola.</w:t>
      </w:r>
    </w:p>
    <w:p w:rsidR="0017364E" w:rsidRDefault="0017364E">
      <w:pPr>
        <w:rPr>
          <w:rFonts w:ascii="Arial" w:hAnsi="Arial" w:cs="Arial"/>
          <w:i/>
        </w:rPr>
      </w:pPr>
    </w:p>
    <w:p w:rsidR="0017364E" w:rsidRDefault="0017364E">
      <w:pPr>
        <w:pStyle w:val="Tekstpodstawowywcity31"/>
        <w:ind w:hanging="283"/>
        <w:rPr>
          <w:rFonts w:ascii="Arial" w:hAnsi="Arial" w:cs="Arial"/>
          <w:i/>
          <w:sz w:val="24"/>
          <w:szCs w:val="24"/>
        </w:rPr>
      </w:pPr>
    </w:p>
    <w:sectPr w:rsidR="0017364E">
      <w:headerReference w:type="default" r:id="rId7"/>
      <w:footerReference w:type="default" r:id="rId8"/>
      <w:pgSz w:w="11906" w:h="16838"/>
      <w:pgMar w:top="851" w:right="1418" w:bottom="1276" w:left="1418" w:header="284" w:footer="1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AD" w:rsidRDefault="00CA58D9">
      <w:r>
        <w:separator/>
      </w:r>
    </w:p>
  </w:endnote>
  <w:endnote w:type="continuationSeparator" w:id="0">
    <w:p w:rsidR="00E61AAD" w:rsidRDefault="00CA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;Malgun Gothi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</w:font>
  <w:font w:name="SimSun;宋体"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64E" w:rsidRDefault="0017364E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:rsidR="0017364E" w:rsidRDefault="0017364E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:rsidR="0017364E" w:rsidRDefault="00CA58D9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 xml:space="preserve">Dokument sporządza się pod rygorem nieważności w formie elektronicznej </w:t>
    </w:r>
  </w:p>
  <w:p w:rsidR="0017364E" w:rsidRDefault="00CA58D9">
    <w:pPr>
      <w:tabs>
        <w:tab w:val="left" w:pos="5400"/>
      </w:tabs>
      <w:jc w:val="center"/>
    </w:pPr>
    <w:r>
      <w:rPr>
        <w:rFonts w:ascii="Cambria" w:hAnsi="Cambria" w:cs="Arial"/>
        <w:sz w:val="18"/>
        <w:szCs w:val="18"/>
      </w:rPr>
      <w:t xml:space="preserve">podpisanej kwalifikowanym podpisem elektronicznym </w:t>
    </w:r>
    <w:r>
      <w:rPr>
        <w:rFonts w:ascii="Cambria" w:hAnsi="Cambria" w:cs="Arial"/>
        <w:i/>
        <w:sz w:val="18"/>
        <w:szCs w:val="18"/>
      </w:rPr>
      <w:t>lub podpisem zaufanym lub podpisem osobistym</w:t>
    </w:r>
    <w:r>
      <w:rPr>
        <w:rFonts w:ascii="Arial" w:eastAsia="SimSun;宋体" w:hAnsi="Arial" w:cs="Arial"/>
        <w:sz w:val="22"/>
        <w:szCs w:val="22"/>
        <w:lang w:eastAsia="hi-IN" w:bidi="hi-IN"/>
      </w:rPr>
      <w:t xml:space="preserve"> </w:t>
    </w:r>
  </w:p>
  <w:p w:rsidR="0017364E" w:rsidRDefault="0017364E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:rsidR="0017364E" w:rsidRDefault="0017364E">
    <w:pPr>
      <w:pStyle w:val="Nagwek"/>
      <w:ind w:left="5387"/>
      <w:jc w:val="center"/>
      <w:rPr>
        <w:rFonts w:ascii="Cambria" w:hAnsi="Cambria" w:cs="Arial"/>
        <w:i/>
        <w:sz w:val="16"/>
        <w:szCs w:val="16"/>
      </w:rPr>
    </w:pPr>
  </w:p>
  <w:p w:rsidR="0017364E" w:rsidRDefault="0017364E">
    <w:pPr>
      <w:spacing w:line="360" w:lineRule="auto"/>
      <w:ind w:left="5664" w:firstLine="1282"/>
      <w:jc w:val="both"/>
      <w:rPr>
        <w:rFonts w:ascii="Arial Narrow" w:hAnsi="Arial Narrow" w:cs="Arial Narrow"/>
        <w:b/>
        <w:i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AD" w:rsidRDefault="00CA58D9">
      <w:r>
        <w:separator/>
      </w:r>
    </w:p>
  </w:footnote>
  <w:footnote w:type="continuationSeparator" w:id="0">
    <w:p w:rsidR="00E61AAD" w:rsidRDefault="00CA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64E" w:rsidRDefault="00FE6882">
    <w:pPr>
      <w:pStyle w:val="Standard"/>
    </w:pPr>
    <w:r>
      <w:rPr>
        <w:rFonts w:ascii="Cambria" w:hAnsi="Cambria" w:cs="Cambria"/>
        <w:sz w:val="20"/>
        <w:szCs w:val="20"/>
      </w:rPr>
      <w:t xml:space="preserve">Nr postępowania: </w:t>
    </w:r>
    <w:r w:rsidR="008F60E2">
      <w:rPr>
        <w:rFonts w:ascii="Cambria" w:hAnsi="Cambria" w:cs="Cambria"/>
        <w:sz w:val="20"/>
        <w:szCs w:val="20"/>
      </w:rPr>
      <w:t>Or.SO.2714.1.2026</w:t>
    </w:r>
  </w:p>
  <w:p w:rsidR="0017364E" w:rsidRDefault="0017364E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654B6"/>
    <w:multiLevelType w:val="multilevel"/>
    <w:tmpl w:val="130AC758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76435E"/>
    <w:multiLevelType w:val="multilevel"/>
    <w:tmpl w:val="4DA2A02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</w:compat>
  <w:rsids>
    <w:rsidRoot w:val="0017364E"/>
    <w:rsid w:val="000053A3"/>
    <w:rsid w:val="0017364E"/>
    <w:rsid w:val="008F60E2"/>
    <w:rsid w:val="00BD2C3E"/>
    <w:rsid w:val="00CA58D9"/>
    <w:rsid w:val="00D010D2"/>
    <w:rsid w:val="00D20B21"/>
    <w:rsid w:val="00E61AAD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80B63-DC31-4EC6-A08F-27599459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kern w:val="2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ilvl w:val="8"/>
        <w:numId w:val="1"/>
      </w:numPr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Domylnaczcionkaakapitu3">
    <w:name w:val="Domyślna czcionka akapitu3"/>
    <w:qFormat/>
  </w:style>
  <w:style w:type="character" w:styleId="UyteHipercze">
    <w:name w:val="FollowedHyperlink"/>
    <w:rPr>
      <w:color w:val="800080"/>
      <w:u w:val="single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  <w:qFormat/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color w:val="00000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" w:eastAsia="Batang;바탕" w:hAnsi="Verdana" w:cs="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" w:hAnsi="Verdana" w:cs="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;Malgun Gothic" w:eastAsia="Arial Unicode MS;Malgun Gothic" w:hAnsi="Arial Unicode MS;Malgun Gothic" w:cs="Arial Unicode MS;Malgun Gothic"/>
      <w:sz w:val="14"/>
      <w:szCs w:val="14"/>
    </w:rPr>
  </w:style>
  <w:style w:type="character" w:customStyle="1" w:styleId="FontStyle30">
    <w:name w:val="Font Style30"/>
    <w:qFormat/>
    <w:rPr>
      <w:rFonts w:ascii="Arial Unicode MS;Malgun Gothic" w:eastAsia="Arial Unicode MS;Malgun Gothic" w:hAnsi="Arial Unicode MS;Malgun Gothic" w:cs="Arial Unicode MS;Malgun Gothic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character" w:customStyle="1" w:styleId="Domylnaczcionkaakapitu5">
    <w:name w:val="Domyślna czcionka akapitu5"/>
    <w:qFormat/>
  </w:style>
  <w:style w:type="character" w:customStyle="1" w:styleId="Domylnaczcionkaakapitu2">
    <w:name w:val="Domyślna czcionka akapitu2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" w:eastAsia="Batang;바탕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Nagwek10">
    <w:name w:val="Nagłówek1"/>
    <w:basedOn w:val="Normalny"/>
    <w:next w:val="Tekstpodstawowy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Calibri" w:hAnsi="Times New Roman" w:cs="Times New Roman"/>
      <w:kern w:val="2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Times New Roman" w:eastAsia="Calibri" w:hAnsi="Times New Roman" w:cs="Times New Roman"/>
      <w:kern w:val="2"/>
      <w:lang w:bidi="ar-SA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/>
      <w:color w:val="000000"/>
      <w:kern w:val="2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qFormat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qFormat/>
    <w:pPr>
      <w:widowControl w:val="0"/>
      <w:autoSpaceDE w:val="0"/>
    </w:pPr>
    <w:rPr>
      <w:rFonts w:ascii="Arial" w:eastAsia="Times New Roman" w:hAnsi="Arial"/>
      <w:b/>
      <w:bCs/>
      <w:kern w:val="2"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  <w:autoSpaceDE w:val="0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;Malgun Gothic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" w:hAnsi="Garamond" w:cs="Garamond"/>
      <w:szCs w:val="21"/>
    </w:rPr>
  </w:style>
  <w:style w:type="paragraph" w:customStyle="1" w:styleId="Style4">
    <w:name w:val="Style4"/>
    <w:basedOn w:val="Normalny"/>
    <w:qFormat/>
    <w:pPr>
      <w:widowControl w:val="0"/>
      <w:autoSpaceDE w:val="0"/>
      <w:spacing w:line="398" w:lineRule="exact"/>
    </w:pPr>
    <w:rPr>
      <w:rFonts w:ascii="Arial Unicode MS;Malgun Gothic" w:eastAsia="Arial Unicode MS;Malgun Gothic" w:hAnsi="Arial Unicode MS;Malgun Gothic" w:cs="Arial Unicode MS;Malgun Gothic"/>
      <w:lang w:bidi="hi-IN"/>
    </w:rPr>
  </w:style>
  <w:style w:type="paragraph" w:customStyle="1" w:styleId="Style5">
    <w:name w:val="Style5"/>
    <w:basedOn w:val="Normalny"/>
    <w:qFormat/>
    <w:pPr>
      <w:widowControl w:val="0"/>
      <w:autoSpaceDE w:val="0"/>
      <w:spacing w:line="195" w:lineRule="exact"/>
      <w:jc w:val="both"/>
    </w:pPr>
    <w:rPr>
      <w:rFonts w:ascii="Arial Unicode MS;Malgun Gothic" w:eastAsia="Arial Unicode MS;Malgun Gothic" w:hAnsi="Arial Unicode MS;Malgun Gothic" w:cs="Arial Unicode MS;Malgun Gothic"/>
      <w:lang w:bidi="hi-IN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1">
    <w:name w:val="Normalny1"/>
    <w:qFormat/>
    <w:pPr>
      <w:textAlignment w:val="baseline"/>
    </w:pPr>
    <w:rPr>
      <w:rFonts w:ascii="Arial" w:eastAsia="Arial" w:hAnsi="Arial"/>
      <w:kern w:val="2"/>
      <w:sz w:val="22"/>
      <w:szCs w:val="22"/>
    </w:rPr>
  </w:style>
  <w:style w:type="paragraph" w:customStyle="1" w:styleId="Normalny2">
    <w:name w:val="Normalny2"/>
    <w:qFormat/>
    <w:pPr>
      <w:widowControl w:val="0"/>
      <w:spacing w:line="276" w:lineRule="auto"/>
    </w:pPr>
    <w:rPr>
      <w:rFonts w:ascii="Arial" w:eastAsia="Arial" w:hAnsi="Arial"/>
      <w:kern w:val="2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sz w:val="28"/>
      <w:szCs w:val="20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cp:keywords/>
  <dc:description/>
  <cp:lastModifiedBy>Wioleta Strulak</cp:lastModifiedBy>
  <cp:revision>12</cp:revision>
  <cp:lastPrinted>1995-11-21T17:41:00Z</cp:lastPrinted>
  <dcterms:created xsi:type="dcterms:W3CDTF">2025-04-08T10:13:00Z</dcterms:created>
  <dcterms:modified xsi:type="dcterms:W3CDTF">2026-03-02T07:55:00Z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A9C62D0D63F94AABB349A3883733D2A0_12</vt:lpwstr>
  </property>
  <property fmtid="{D5CDD505-2E9C-101B-9397-08002B2CF9AE}" pid="3" name="KSOProductBuildVer">
    <vt:lpwstr>1045-12.2.0.13306</vt:lpwstr>
  </property>
</Properties>
</file>